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75A1A" w14:textId="769B76A5" w:rsidR="497480AE" w:rsidRDefault="497480AE" w:rsidP="3B0D8798">
      <w:pPr>
        <w:pStyle w:val="Ttulo"/>
      </w:pPr>
      <w:r>
        <w:t>La computación cuántica llega a Jerez</w:t>
      </w:r>
    </w:p>
    <w:p w14:paraId="48AF10A6" w14:textId="4913C25F" w:rsidR="00A958A7" w:rsidRPr="009C3405" w:rsidRDefault="009C3405" w:rsidP="009C3405">
      <w:pPr>
        <w:pStyle w:val="Ttulo1"/>
      </w:pPr>
      <w:r>
        <w:t xml:space="preserve">WATA Factory </w:t>
      </w:r>
      <w:r w:rsidR="04F44232">
        <w:t>e IBM</w:t>
      </w:r>
      <w:r>
        <w:t xml:space="preserve"> </w:t>
      </w:r>
      <w:r w:rsidR="00E00036">
        <w:t>fomentan</w:t>
      </w:r>
      <w:r w:rsidR="28660E24">
        <w:t xml:space="preserve"> </w:t>
      </w:r>
      <w:r w:rsidR="00E00036">
        <w:t>la</w:t>
      </w:r>
      <w:r w:rsidR="28660E24">
        <w:t xml:space="preserve"> </w:t>
      </w:r>
      <w:r w:rsidR="00E00036">
        <w:t>organización</w:t>
      </w:r>
      <w:r w:rsidR="28660E24">
        <w:t xml:space="preserve"> </w:t>
      </w:r>
      <w:r w:rsidR="00E00036">
        <w:t xml:space="preserve">de </w:t>
      </w:r>
      <w:r w:rsidR="28660E24">
        <w:t>u</w:t>
      </w:r>
      <w:r w:rsidR="3DCBD4CB">
        <w:t>n taller de dos días</w:t>
      </w:r>
      <w:r w:rsidR="00E00036">
        <w:t xml:space="preserve"> en Jerez</w:t>
      </w:r>
      <w:r w:rsidR="3DCBD4CB">
        <w:t>, totalmente gratuito, para que puedas iniciarte en el mundo de la programación cuánt</w:t>
      </w:r>
      <w:r w:rsidR="4997CDAD">
        <w:t>ica</w:t>
      </w:r>
    </w:p>
    <w:p w14:paraId="2E53ED52" w14:textId="110BF48D" w:rsidR="00786176" w:rsidRPr="009C3405" w:rsidRDefault="5C39259D" w:rsidP="009C3405">
      <w:pPr>
        <w:pStyle w:val="Default"/>
        <w:numPr>
          <w:ilvl w:val="0"/>
          <w:numId w:val="4"/>
        </w:numPr>
        <w:spacing w:after="120"/>
        <w:ind w:left="426"/>
        <w:rPr>
          <w:rFonts w:cs="Arial"/>
        </w:rPr>
      </w:pPr>
      <w:r w:rsidRPr="3B0D8798">
        <w:rPr>
          <w:rFonts w:cs="Arial"/>
        </w:rPr>
        <w:t xml:space="preserve">Paco Martin, </w:t>
      </w:r>
      <w:r w:rsidR="00E00036">
        <w:rPr>
          <w:rFonts w:cs="Arial"/>
        </w:rPr>
        <w:t>líder de desarrollo de software</w:t>
      </w:r>
      <w:bookmarkStart w:id="0" w:name="_GoBack"/>
      <w:bookmarkEnd w:id="0"/>
      <w:r w:rsidR="16D0C678" w:rsidRPr="3B0D8798">
        <w:rPr>
          <w:rFonts w:cs="Arial"/>
        </w:rPr>
        <w:t xml:space="preserve"> en los laboratorios de IBM Quantum en Nueva York</w:t>
      </w:r>
      <w:r w:rsidR="311EEDD9" w:rsidRPr="3B0D8798">
        <w:rPr>
          <w:rFonts w:cs="Arial"/>
        </w:rPr>
        <w:t xml:space="preserve">, </w:t>
      </w:r>
      <w:r w:rsidR="65B40C3D" w:rsidRPr="3B0D8798">
        <w:rPr>
          <w:rFonts w:cs="Arial"/>
        </w:rPr>
        <w:t xml:space="preserve">viajará hasta Jerez </w:t>
      </w:r>
      <w:r w:rsidR="3F3D0197" w:rsidRPr="3B0D8798">
        <w:rPr>
          <w:rFonts w:cs="Arial"/>
        </w:rPr>
        <w:t xml:space="preserve">de la Frontera </w:t>
      </w:r>
      <w:r w:rsidR="65B40C3D" w:rsidRPr="3B0D8798">
        <w:rPr>
          <w:rFonts w:cs="Arial"/>
        </w:rPr>
        <w:t xml:space="preserve">para impartir </w:t>
      </w:r>
      <w:r w:rsidR="6122674F" w:rsidRPr="3B0D8798">
        <w:rPr>
          <w:rFonts w:cs="Arial"/>
        </w:rPr>
        <w:t xml:space="preserve">ponencias </w:t>
      </w:r>
      <w:r w:rsidR="65B40C3D" w:rsidRPr="3B0D8798">
        <w:rPr>
          <w:rFonts w:cs="Arial"/>
        </w:rPr>
        <w:t>y talleres presencialmente.</w:t>
      </w:r>
    </w:p>
    <w:p w14:paraId="2A0970EB" w14:textId="521C8A72" w:rsidR="73DFCE34" w:rsidRDefault="73DFCE34" w:rsidP="3B0D8798">
      <w:pPr>
        <w:pStyle w:val="Default"/>
        <w:numPr>
          <w:ilvl w:val="0"/>
          <w:numId w:val="4"/>
        </w:numPr>
        <w:spacing w:after="120" w:line="259" w:lineRule="auto"/>
        <w:ind w:left="426"/>
        <w:rPr>
          <w:rFonts w:eastAsia="Calibri"/>
          <w:color w:val="000000" w:themeColor="text1"/>
        </w:rPr>
      </w:pPr>
      <w:r w:rsidRPr="3B0D8798">
        <w:rPr>
          <w:rFonts w:eastAsia="Calibri"/>
          <w:color w:val="000000" w:themeColor="text1"/>
        </w:rPr>
        <w:t>El encuentro durará dos días (Jueves 8 y Viernes 9 de Junio) y tendrá lugar en las instalaciones de WATA Factory.</w:t>
      </w:r>
    </w:p>
    <w:p w14:paraId="1491094F" w14:textId="2C10CA2A" w:rsidR="2C33867A" w:rsidRDefault="2C33867A" w:rsidP="3B0D8798">
      <w:pPr>
        <w:pStyle w:val="Default"/>
        <w:numPr>
          <w:ilvl w:val="0"/>
          <w:numId w:val="4"/>
        </w:numPr>
        <w:spacing w:after="120" w:line="259" w:lineRule="auto"/>
        <w:ind w:left="426"/>
        <w:rPr>
          <w:rFonts w:eastAsia="Calibri"/>
          <w:color w:val="000000" w:themeColor="text1"/>
        </w:rPr>
      </w:pPr>
      <w:r w:rsidRPr="3B0D8798">
        <w:rPr>
          <w:rFonts w:eastAsia="Calibri"/>
          <w:color w:val="000000" w:themeColor="text1"/>
        </w:rPr>
        <w:t xml:space="preserve">Plazas limitadas hasta completar aforo, con posibilidad de lista de espera. Apúntate en </w:t>
      </w:r>
      <w:hyperlink r:id="rId11" w:history="1">
        <w:r w:rsidRPr="006E3809">
          <w:rPr>
            <w:rStyle w:val="Hipervnculo"/>
            <w:rFonts w:eastAsia="Calibri"/>
          </w:rPr>
          <w:t>wata.es/academy</w:t>
        </w:r>
      </w:hyperlink>
    </w:p>
    <w:p w14:paraId="33713A02" w14:textId="156CC24A" w:rsidR="3B0D8798" w:rsidRDefault="3B0D8798" w:rsidP="3B0D8798">
      <w:pPr>
        <w:pStyle w:val="Default"/>
        <w:spacing w:after="120" w:line="259" w:lineRule="auto"/>
        <w:rPr>
          <w:rFonts w:eastAsia="Calibri"/>
          <w:color w:val="000000" w:themeColor="text1"/>
        </w:rPr>
      </w:pPr>
    </w:p>
    <w:p w14:paraId="0A180BE5" w14:textId="335A89F4" w:rsidR="009C3405" w:rsidRPr="009656E7" w:rsidRDefault="009C3405" w:rsidP="3B0D8798">
      <w:pPr>
        <w:pStyle w:val="Default"/>
        <w:spacing w:after="240" w:line="360" w:lineRule="auto"/>
        <w:rPr>
          <w:rFonts w:cs="Arial"/>
          <w:b/>
          <w:bCs/>
          <w:sz w:val="22"/>
          <w:szCs w:val="22"/>
        </w:rPr>
      </w:pPr>
      <w:r w:rsidRPr="3B0D8798">
        <w:rPr>
          <w:rFonts w:cs="Arial"/>
          <w:b/>
          <w:bCs/>
          <w:sz w:val="22"/>
          <w:szCs w:val="22"/>
        </w:rPr>
        <w:t xml:space="preserve">Jerez de la Frontera, </w:t>
      </w:r>
      <w:r w:rsidR="37E97089" w:rsidRPr="3B0D8798">
        <w:rPr>
          <w:rFonts w:cs="Arial"/>
          <w:b/>
          <w:bCs/>
          <w:sz w:val="22"/>
          <w:szCs w:val="22"/>
        </w:rPr>
        <w:t>8</w:t>
      </w:r>
      <w:r w:rsidRPr="3B0D8798">
        <w:rPr>
          <w:rFonts w:cs="Arial"/>
          <w:b/>
          <w:bCs/>
          <w:sz w:val="22"/>
          <w:szCs w:val="22"/>
        </w:rPr>
        <w:t xml:space="preserve"> de </w:t>
      </w:r>
      <w:r w:rsidR="1137B2C0" w:rsidRPr="3B0D8798">
        <w:rPr>
          <w:rFonts w:cs="Arial"/>
          <w:b/>
          <w:bCs/>
          <w:sz w:val="22"/>
          <w:szCs w:val="22"/>
        </w:rPr>
        <w:t xml:space="preserve">Mayo de </w:t>
      </w:r>
      <w:r w:rsidRPr="3B0D8798">
        <w:rPr>
          <w:rFonts w:cs="Arial"/>
          <w:b/>
          <w:bCs/>
          <w:sz w:val="22"/>
          <w:szCs w:val="22"/>
        </w:rPr>
        <w:t>2022</w:t>
      </w:r>
    </w:p>
    <w:p w14:paraId="479D8E9E" w14:textId="33E4B6FC" w:rsidR="009C3405" w:rsidRPr="009656E7" w:rsidRDefault="6841D205" w:rsidP="3B0D8798">
      <w:pPr>
        <w:pStyle w:val="Default"/>
        <w:spacing w:after="240" w:line="360" w:lineRule="auto"/>
        <w:rPr>
          <w:rFonts w:ascii="Calibri" w:eastAsia="Calibri" w:hAnsi="Calibri" w:cs="Calibri"/>
          <w:color w:val="000000" w:themeColor="text1"/>
          <w:lang w:val="es-ES"/>
        </w:rPr>
      </w:pPr>
      <w:r w:rsidRPr="3B0D8798">
        <w:rPr>
          <w:rFonts w:ascii="Calibri" w:eastAsia="Calibri" w:hAnsi="Calibri" w:cs="Calibri"/>
          <w:color w:val="000000" w:themeColor="text1"/>
          <w:lang w:val="es-ES"/>
        </w:rPr>
        <w:t>La computación cuántica llega a Jerez. Por primera vez</w:t>
      </w:r>
      <w:r w:rsidR="0B62B9C0" w:rsidRPr="3B0D8798">
        <w:rPr>
          <w:rFonts w:ascii="Calibri" w:eastAsia="Calibri" w:hAnsi="Calibri" w:cs="Calibri"/>
          <w:color w:val="000000" w:themeColor="text1"/>
          <w:lang w:val="es-ES"/>
        </w:rPr>
        <w:t>,</w:t>
      </w:r>
      <w:r w:rsidRPr="3B0D8798">
        <w:rPr>
          <w:rFonts w:ascii="Calibri" w:eastAsia="Calibri" w:hAnsi="Calibri" w:cs="Calibri"/>
          <w:color w:val="000000" w:themeColor="text1"/>
          <w:lang w:val="es-ES"/>
        </w:rPr>
        <w:t xml:space="preserve"> </w:t>
      </w:r>
      <w:r w:rsidR="05600CA9" w:rsidRPr="3B0D8798">
        <w:rPr>
          <w:rFonts w:ascii="Calibri" w:eastAsia="Calibri" w:hAnsi="Calibri" w:cs="Calibri"/>
          <w:color w:val="000000" w:themeColor="text1"/>
          <w:lang w:val="es-ES"/>
        </w:rPr>
        <w:t xml:space="preserve">la ciudad </w:t>
      </w:r>
      <w:r w:rsidR="0580557E" w:rsidRPr="3B0D8798">
        <w:rPr>
          <w:rFonts w:ascii="Calibri" w:eastAsia="Calibri" w:hAnsi="Calibri" w:cs="Calibri"/>
          <w:color w:val="000000" w:themeColor="text1"/>
          <w:lang w:val="es-ES"/>
        </w:rPr>
        <w:t xml:space="preserve">acogerá </w:t>
      </w:r>
      <w:r w:rsidRPr="3B0D8798">
        <w:rPr>
          <w:rFonts w:ascii="Calibri" w:eastAsia="Calibri" w:hAnsi="Calibri" w:cs="Calibri"/>
          <w:color w:val="000000" w:themeColor="text1"/>
          <w:lang w:val="es-ES"/>
        </w:rPr>
        <w:t xml:space="preserve">un </w:t>
      </w:r>
      <w:r w:rsidR="2ECAA641" w:rsidRPr="3B0D8798">
        <w:rPr>
          <w:rFonts w:ascii="Calibri" w:eastAsia="Calibri" w:hAnsi="Calibri" w:cs="Calibri"/>
          <w:color w:val="000000" w:themeColor="text1"/>
          <w:lang w:val="es-ES"/>
        </w:rPr>
        <w:t>encuentro sobre programación cuánt</w:t>
      </w:r>
      <w:r w:rsidR="7F9DF13B" w:rsidRPr="3B0D8798">
        <w:rPr>
          <w:rFonts w:ascii="Calibri" w:eastAsia="Calibri" w:hAnsi="Calibri" w:cs="Calibri"/>
          <w:color w:val="000000" w:themeColor="text1"/>
          <w:lang w:val="es-ES"/>
        </w:rPr>
        <w:t>ica con charlas, talleres</w:t>
      </w:r>
      <w:r w:rsidR="52A7692E" w:rsidRPr="3B0D8798">
        <w:rPr>
          <w:rFonts w:ascii="Calibri" w:eastAsia="Calibri" w:hAnsi="Calibri" w:cs="Calibri"/>
          <w:color w:val="000000" w:themeColor="text1"/>
          <w:lang w:val="es-ES"/>
        </w:rPr>
        <w:t>,</w:t>
      </w:r>
      <w:r w:rsidR="7F9DF13B" w:rsidRPr="3B0D8798">
        <w:rPr>
          <w:rFonts w:ascii="Calibri" w:eastAsia="Calibri" w:hAnsi="Calibri" w:cs="Calibri"/>
          <w:color w:val="000000" w:themeColor="text1"/>
          <w:lang w:val="es-ES"/>
        </w:rPr>
        <w:t xml:space="preserve"> y sesiones de preguntas y respuest</w:t>
      </w:r>
      <w:r w:rsidR="1D19E075" w:rsidRPr="3B0D8798">
        <w:rPr>
          <w:rFonts w:ascii="Calibri" w:eastAsia="Calibri" w:hAnsi="Calibri" w:cs="Calibri"/>
          <w:color w:val="000000" w:themeColor="text1"/>
          <w:lang w:val="es-ES"/>
        </w:rPr>
        <w:t>as.</w:t>
      </w:r>
    </w:p>
    <w:p w14:paraId="516E0B64" w14:textId="3C3937E5" w:rsidR="009C3405" w:rsidRPr="009656E7" w:rsidRDefault="1D19E075" w:rsidP="3B0D8798">
      <w:pPr>
        <w:pStyle w:val="Default"/>
        <w:spacing w:after="240" w:line="360" w:lineRule="auto"/>
        <w:rPr>
          <w:rFonts w:ascii="Calibri" w:eastAsia="Calibri" w:hAnsi="Calibri" w:cs="Calibri"/>
          <w:color w:val="000000" w:themeColor="text1"/>
          <w:lang w:val="es-ES"/>
        </w:rPr>
      </w:pPr>
      <w:r w:rsidRPr="3B0D8798">
        <w:rPr>
          <w:rFonts w:ascii="Calibri" w:eastAsia="Calibri" w:hAnsi="Calibri" w:cs="Calibri"/>
          <w:color w:val="000000" w:themeColor="text1"/>
          <w:lang w:val="es-ES"/>
        </w:rPr>
        <w:t xml:space="preserve">El evento “Quantum Computing: from Zero to Hero” </w:t>
      </w:r>
      <w:r w:rsidR="6E658D1F" w:rsidRPr="3B0D8798">
        <w:rPr>
          <w:rFonts w:ascii="Calibri" w:eastAsia="Calibri" w:hAnsi="Calibri" w:cs="Calibri"/>
          <w:color w:val="000000" w:themeColor="text1"/>
          <w:lang w:val="es-ES"/>
        </w:rPr>
        <w:t>se organiza</w:t>
      </w:r>
      <w:r w:rsidRPr="3B0D8798">
        <w:rPr>
          <w:rFonts w:ascii="Calibri" w:eastAsia="Calibri" w:hAnsi="Calibri" w:cs="Calibri"/>
          <w:color w:val="000000" w:themeColor="text1"/>
          <w:lang w:val="es-ES"/>
        </w:rPr>
        <w:t xml:space="preserve"> </w:t>
      </w:r>
      <w:r w:rsidR="7681253A" w:rsidRPr="3B0D8798">
        <w:rPr>
          <w:rFonts w:ascii="Calibri" w:eastAsia="Calibri" w:hAnsi="Calibri" w:cs="Calibri"/>
          <w:color w:val="000000" w:themeColor="text1"/>
          <w:lang w:val="es-ES"/>
        </w:rPr>
        <w:t>en el contexto de la iniciativa “WATA Academy”, una serie de encuentros periódicos organizados por WATA Factory</w:t>
      </w:r>
      <w:r w:rsidR="531D6236" w:rsidRPr="3B0D8798">
        <w:rPr>
          <w:rFonts w:ascii="Calibri" w:eastAsia="Calibri" w:hAnsi="Calibri" w:cs="Calibri"/>
          <w:color w:val="000000" w:themeColor="text1"/>
          <w:lang w:val="es-ES"/>
        </w:rPr>
        <w:t xml:space="preserve">, </w:t>
      </w:r>
      <w:r w:rsidR="7CEA4E74" w:rsidRPr="3B0D8798">
        <w:rPr>
          <w:rFonts w:ascii="Calibri" w:eastAsia="Calibri" w:hAnsi="Calibri" w:cs="Calibri"/>
          <w:color w:val="000000" w:themeColor="text1"/>
          <w:lang w:val="es-ES"/>
        </w:rPr>
        <w:t>de forma totalmente gratuita para sus asistentes.</w:t>
      </w:r>
    </w:p>
    <w:p w14:paraId="2D4A1C07" w14:textId="5E9BDD4B" w:rsidR="009C3405" w:rsidRPr="009656E7" w:rsidRDefault="5983F89A" w:rsidP="3B0D8798">
      <w:pPr>
        <w:pStyle w:val="Default"/>
        <w:spacing w:after="240" w:line="360" w:lineRule="auto"/>
        <w:rPr>
          <w:rFonts w:ascii="Calibri" w:eastAsia="Calibri" w:hAnsi="Calibri" w:cs="Calibri"/>
          <w:color w:val="000000" w:themeColor="text1"/>
          <w:lang w:val="es-ES"/>
        </w:rPr>
      </w:pPr>
      <w:r w:rsidRPr="3B0D8798">
        <w:rPr>
          <w:rFonts w:ascii="Calibri" w:eastAsia="Calibri" w:hAnsi="Calibri" w:cs="Calibri"/>
          <w:color w:val="000000" w:themeColor="text1"/>
          <w:lang w:val="es-ES"/>
        </w:rPr>
        <w:t xml:space="preserve">Eliezer López, impulsor de esta iniciativa, afirma que </w:t>
      </w:r>
      <w:r w:rsidR="528E81AD" w:rsidRPr="3B0D8798">
        <w:rPr>
          <w:rFonts w:ascii="Calibri" w:eastAsia="Calibri" w:hAnsi="Calibri" w:cs="Calibri"/>
          <w:color w:val="000000" w:themeColor="text1"/>
          <w:lang w:val="es-ES"/>
        </w:rPr>
        <w:t>“</w:t>
      </w:r>
      <w:r w:rsidRPr="3B0D8798">
        <w:rPr>
          <w:rFonts w:ascii="Calibri" w:eastAsia="Calibri" w:hAnsi="Calibri" w:cs="Calibri"/>
          <w:color w:val="000000" w:themeColor="text1"/>
          <w:lang w:val="es-ES"/>
        </w:rPr>
        <w:t>Jerez tiene una riqueza tecnológ</w:t>
      </w:r>
      <w:r w:rsidR="2C9BD149" w:rsidRPr="3B0D8798">
        <w:rPr>
          <w:rFonts w:ascii="Calibri" w:eastAsia="Calibri" w:hAnsi="Calibri" w:cs="Calibri"/>
          <w:color w:val="000000" w:themeColor="text1"/>
          <w:lang w:val="es-ES"/>
        </w:rPr>
        <w:t xml:space="preserve">ica </w:t>
      </w:r>
      <w:r w:rsidRPr="3B0D8798">
        <w:rPr>
          <w:rFonts w:ascii="Calibri" w:eastAsia="Calibri" w:hAnsi="Calibri" w:cs="Calibri"/>
          <w:color w:val="000000" w:themeColor="text1"/>
          <w:lang w:val="es-ES"/>
        </w:rPr>
        <w:t xml:space="preserve">tremenda que debe ser potenciada. Con eventos como éste, </w:t>
      </w:r>
      <w:r w:rsidR="57FF7F24" w:rsidRPr="3B0D8798">
        <w:rPr>
          <w:rFonts w:ascii="Calibri" w:eastAsia="Calibri" w:hAnsi="Calibri" w:cs="Calibri"/>
          <w:color w:val="000000" w:themeColor="text1"/>
          <w:lang w:val="es-ES"/>
        </w:rPr>
        <w:t>traemos a la ciudad a los mejores expertos y expertas de cada área tecnológ</w:t>
      </w:r>
      <w:r w:rsidR="2D8ECC15" w:rsidRPr="3B0D8798">
        <w:rPr>
          <w:rFonts w:ascii="Calibri" w:eastAsia="Calibri" w:hAnsi="Calibri" w:cs="Calibri"/>
          <w:color w:val="000000" w:themeColor="text1"/>
          <w:lang w:val="es-ES"/>
        </w:rPr>
        <w:t>ica</w:t>
      </w:r>
      <w:r w:rsidR="069C53A4" w:rsidRPr="3B0D8798">
        <w:rPr>
          <w:rFonts w:ascii="Calibri" w:eastAsia="Calibri" w:hAnsi="Calibri" w:cs="Calibri"/>
          <w:color w:val="000000" w:themeColor="text1"/>
          <w:lang w:val="es-ES"/>
        </w:rPr>
        <w:t xml:space="preserve">, </w:t>
      </w:r>
      <w:r w:rsidR="0C7EB7E6" w:rsidRPr="3B0D8798">
        <w:rPr>
          <w:rFonts w:ascii="Calibri" w:eastAsia="Calibri" w:hAnsi="Calibri" w:cs="Calibri"/>
          <w:color w:val="000000" w:themeColor="text1"/>
          <w:lang w:val="es-ES"/>
        </w:rPr>
        <w:t xml:space="preserve">nos hacemos cargo de </w:t>
      </w:r>
      <w:r w:rsidR="05F5DE13" w:rsidRPr="3B0D8798">
        <w:rPr>
          <w:rFonts w:ascii="Calibri" w:eastAsia="Calibri" w:hAnsi="Calibri" w:cs="Calibri"/>
          <w:color w:val="000000" w:themeColor="text1"/>
          <w:lang w:val="es-ES"/>
        </w:rPr>
        <w:t>sus gastos</w:t>
      </w:r>
      <w:r w:rsidR="2D8ECC15" w:rsidRPr="3B0D8798">
        <w:rPr>
          <w:rFonts w:ascii="Calibri" w:eastAsia="Calibri" w:hAnsi="Calibri" w:cs="Calibri"/>
          <w:color w:val="000000" w:themeColor="text1"/>
          <w:lang w:val="es-ES"/>
        </w:rPr>
        <w:t>, y o</w:t>
      </w:r>
      <w:r w:rsidR="3CD5AF19" w:rsidRPr="3B0D8798">
        <w:rPr>
          <w:rFonts w:ascii="Calibri" w:eastAsia="Calibri" w:hAnsi="Calibri" w:cs="Calibri"/>
          <w:color w:val="000000" w:themeColor="text1"/>
          <w:lang w:val="es-ES"/>
        </w:rPr>
        <w:t>rganizamos charlas y talleres</w:t>
      </w:r>
      <w:r w:rsidR="2D8ECC15" w:rsidRPr="3B0D8798">
        <w:rPr>
          <w:rFonts w:ascii="Calibri" w:eastAsia="Calibri" w:hAnsi="Calibri" w:cs="Calibri"/>
          <w:color w:val="000000" w:themeColor="text1"/>
          <w:lang w:val="es-ES"/>
        </w:rPr>
        <w:t xml:space="preserve"> </w:t>
      </w:r>
      <w:r w:rsidR="4DBF57B8" w:rsidRPr="3B0D8798">
        <w:rPr>
          <w:rFonts w:ascii="Calibri" w:eastAsia="Calibri" w:hAnsi="Calibri" w:cs="Calibri"/>
          <w:color w:val="000000" w:themeColor="text1"/>
          <w:lang w:val="es-ES"/>
        </w:rPr>
        <w:t>gratuitos para la ciudadanía</w:t>
      </w:r>
      <w:r w:rsidR="29E59BAC" w:rsidRPr="3B0D8798">
        <w:rPr>
          <w:rFonts w:ascii="Calibri" w:eastAsia="Calibri" w:hAnsi="Calibri" w:cs="Calibri"/>
          <w:color w:val="000000" w:themeColor="text1"/>
          <w:lang w:val="es-ES"/>
        </w:rPr>
        <w:t xml:space="preserve"> como parte de nuestro compromiso social”</w:t>
      </w:r>
      <w:r w:rsidR="004D0453">
        <w:rPr>
          <w:rFonts w:ascii="Calibri" w:eastAsia="Calibri" w:hAnsi="Calibri" w:cs="Calibri"/>
          <w:color w:val="000000" w:themeColor="text1"/>
          <w:lang w:val="es-ES"/>
        </w:rPr>
        <w:t>.</w:t>
      </w:r>
    </w:p>
    <w:p w14:paraId="2AC6FB30" w14:textId="27411BBA" w:rsidR="009C3405" w:rsidRPr="009656E7" w:rsidRDefault="1246A12C" w:rsidP="3B0D8798">
      <w:pPr>
        <w:pStyle w:val="Default"/>
        <w:spacing w:after="240" w:line="360" w:lineRule="auto"/>
        <w:rPr>
          <w:rFonts w:ascii="Calibri" w:eastAsia="Calibri" w:hAnsi="Calibri" w:cs="Calibri"/>
          <w:color w:val="000000" w:themeColor="text1"/>
          <w:lang w:val="es-ES"/>
        </w:rPr>
      </w:pPr>
      <w:r w:rsidRPr="3B0D8798">
        <w:rPr>
          <w:rFonts w:ascii="Calibri" w:eastAsia="Calibri" w:hAnsi="Calibri" w:cs="Calibri"/>
          <w:color w:val="000000" w:themeColor="text1"/>
          <w:lang w:val="es-ES"/>
        </w:rPr>
        <w:lastRenderedPageBreak/>
        <w:t>Por otro lado, Paco Martín, técnico senior en los laboratorios de IBM Quantum en Nueva York, y quién impartirá las ponencias y los talleres sobre programación cuántica</w:t>
      </w:r>
      <w:r w:rsidR="516FB87F" w:rsidRPr="3B0D8798">
        <w:rPr>
          <w:rFonts w:ascii="Calibri" w:eastAsia="Calibri" w:hAnsi="Calibri" w:cs="Calibri"/>
          <w:color w:val="000000" w:themeColor="text1"/>
          <w:lang w:val="es-ES"/>
        </w:rPr>
        <w:t xml:space="preserve">, </w:t>
      </w:r>
      <w:r w:rsidR="72A6898C" w:rsidRPr="3B0D8798">
        <w:rPr>
          <w:rFonts w:ascii="Calibri" w:eastAsia="Calibri" w:hAnsi="Calibri" w:cs="Calibri"/>
          <w:color w:val="000000" w:themeColor="text1"/>
          <w:lang w:val="es-ES"/>
        </w:rPr>
        <w:t xml:space="preserve">reconoce que </w:t>
      </w:r>
      <w:r w:rsidR="0A374AF3" w:rsidRPr="3B0D8798">
        <w:rPr>
          <w:rFonts w:ascii="Calibri" w:eastAsia="Calibri" w:hAnsi="Calibri" w:cs="Calibri"/>
          <w:color w:val="000000" w:themeColor="text1"/>
          <w:lang w:val="es-ES"/>
        </w:rPr>
        <w:t>nuestra tierra cuenta con una “comunidad técnica exquisita en todos los aspect</w:t>
      </w:r>
      <w:r w:rsidR="428B0338" w:rsidRPr="3B0D8798">
        <w:rPr>
          <w:rFonts w:ascii="Calibri" w:eastAsia="Calibri" w:hAnsi="Calibri" w:cs="Calibri"/>
          <w:color w:val="000000" w:themeColor="text1"/>
          <w:lang w:val="es-ES"/>
        </w:rPr>
        <w:t>os”</w:t>
      </w:r>
      <w:r w:rsidR="30CE6CFA" w:rsidRPr="3B0D8798">
        <w:rPr>
          <w:rFonts w:ascii="Calibri" w:eastAsia="Calibri" w:hAnsi="Calibri" w:cs="Calibri"/>
          <w:color w:val="000000" w:themeColor="text1"/>
          <w:lang w:val="es-ES"/>
        </w:rPr>
        <w:t xml:space="preserve">, y anima a la gente más inquieta, a aquéllos </w:t>
      </w:r>
      <w:r w:rsidR="006E3809">
        <w:rPr>
          <w:rFonts w:ascii="Calibri" w:eastAsia="Calibri" w:hAnsi="Calibri" w:cs="Calibri"/>
          <w:color w:val="000000" w:themeColor="text1"/>
          <w:lang w:val="es-ES"/>
        </w:rPr>
        <w:t xml:space="preserve">a quienes </w:t>
      </w:r>
      <w:r w:rsidR="30CE6CFA" w:rsidRPr="3B0D8798">
        <w:rPr>
          <w:rFonts w:ascii="Calibri" w:eastAsia="Calibri" w:hAnsi="Calibri" w:cs="Calibri"/>
          <w:color w:val="000000" w:themeColor="text1"/>
          <w:lang w:val="es-ES"/>
        </w:rPr>
        <w:t>le</w:t>
      </w:r>
      <w:r w:rsidR="006E3809">
        <w:rPr>
          <w:rFonts w:ascii="Calibri" w:eastAsia="Calibri" w:hAnsi="Calibri" w:cs="Calibri"/>
          <w:color w:val="000000" w:themeColor="text1"/>
          <w:lang w:val="es-ES"/>
        </w:rPr>
        <w:t xml:space="preserve">s </w:t>
      </w:r>
      <w:r w:rsidR="30CE6CFA" w:rsidRPr="3B0D8798">
        <w:rPr>
          <w:rFonts w:ascii="Calibri" w:eastAsia="Calibri" w:hAnsi="Calibri" w:cs="Calibri"/>
          <w:color w:val="000000" w:themeColor="text1"/>
          <w:lang w:val="es-ES"/>
        </w:rPr>
        <w:t>gusta</w:t>
      </w:r>
      <w:r w:rsidR="006E3809">
        <w:rPr>
          <w:rFonts w:ascii="Calibri" w:eastAsia="Calibri" w:hAnsi="Calibri" w:cs="Calibri"/>
          <w:color w:val="000000" w:themeColor="text1"/>
          <w:lang w:val="es-ES"/>
        </w:rPr>
        <w:t xml:space="preserve"> </w:t>
      </w:r>
      <w:r w:rsidR="30CE6CFA" w:rsidRPr="3B0D8798">
        <w:rPr>
          <w:rFonts w:ascii="Calibri" w:eastAsia="Calibri" w:hAnsi="Calibri" w:cs="Calibri"/>
          <w:color w:val="000000" w:themeColor="text1"/>
          <w:lang w:val="es-ES"/>
        </w:rPr>
        <w:t xml:space="preserve">aprender </w:t>
      </w:r>
      <w:r w:rsidR="006E3809">
        <w:rPr>
          <w:rFonts w:ascii="Calibri" w:eastAsia="Calibri" w:hAnsi="Calibri" w:cs="Calibri"/>
          <w:color w:val="000000" w:themeColor="text1"/>
          <w:lang w:val="es-ES"/>
        </w:rPr>
        <w:t>conceptos</w:t>
      </w:r>
      <w:r w:rsidR="30CE6CFA" w:rsidRPr="3B0D8798">
        <w:rPr>
          <w:rFonts w:ascii="Calibri" w:eastAsia="Calibri" w:hAnsi="Calibri" w:cs="Calibri"/>
          <w:color w:val="000000" w:themeColor="text1"/>
          <w:lang w:val="es-ES"/>
        </w:rPr>
        <w:t xml:space="preserve"> nuevos y cacharrear constantemente, a que asistan al evento y se empapen de esta nueva tendencia de la computación cuántica.</w:t>
      </w:r>
    </w:p>
    <w:p w14:paraId="363D7E10" w14:textId="05C8482B" w:rsidR="009C3405" w:rsidRPr="009656E7" w:rsidRDefault="2DD67AF7" w:rsidP="3B0D8798">
      <w:pPr>
        <w:pStyle w:val="Default"/>
        <w:spacing w:after="240" w:line="360" w:lineRule="auto"/>
        <w:rPr>
          <w:rFonts w:ascii="Calibri" w:eastAsia="Calibri" w:hAnsi="Calibri" w:cs="Calibri"/>
          <w:color w:val="000000" w:themeColor="text1"/>
          <w:lang w:val="es-ES"/>
        </w:rPr>
      </w:pPr>
      <w:r w:rsidRPr="3B0D8798">
        <w:rPr>
          <w:rFonts w:ascii="Calibri" w:eastAsia="Calibri" w:hAnsi="Calibri" w:cs="Calibri"/>
          <w:color w:val="000000" w:themeColor="text1"/>
          <w:lang w:val="es-ES"/>
        </w:rPr>
        <w:t xml:space="preserve">La consultora estratégica global McKinsey estima que la computación cuántica generará en los próximos años </w:t>
      </w:r>
      <w:hyperlink r:id="rId12" w:anchor=":~:text=Quantum%20computing%20technology%20will%20have,according%20to%20a%20new%20report.&amp;text=According%20to%20a%20new%20report%20from%20McKinsey%20%26%20Partners%2C%20in%20partnership,of%20%241%20trillion%20by%202035.">
        <w:r w:rsidRPr="3B0D8798">
          <w:rPr>
            <w:rStyle w:val="Hipervnculo"/>
            <w:rFonts w:ascii="Calibri" w:eastAsia="Calibri" w:hAnsi="Calibri" w:cs="Calibri"/>
            <w:lang w:val="es-ES"/>
          </w:rPr>
          <w:t>un mercado de un billón de dóla</w:t>
        </w:r>
        <w:r w:rsidR="3412F7C1" w:rsidRPr="3B0D8798">
          <w:rPr>
            <w:rStyle w:val="Hipervnculo"/>
            <w:rFonts w:ascii="Calibri" w:eastAsia="Calibri" w:hAnsi="Calibri" w:cs="Calibri"/>
            <w:lang w:val="es-ES"/>
          </w:rPr>
          <w:t>res</w:t>
        </w:r>
      </w:hyperlink>
      <w:r w:rsidR="12726F8E" w:rsidRPr="3B0D8798">
        <w:rPr>
          <w:rFonts w:ascii="Calibri" w:eastAsia="Calibri" w:hAnsi="Calibri" w:cs="Calibri"/>
          <w:color w:val="000000" w:themeColor="text1"/>
          <w:lang w:val="es-ES"/>
        </w:rPr>
        <w:t xml:space="preserve">, y </w:t>
      </w:r>
      <w:r w:rsidR="5544B74A" w:rsidRPr="3B0D8798">
        <w:rPr>
          <w:rFonts w:ascii="Calibri" w:eastAsia="Calibri" w:hAnsi="Calibri" w:cs="Calibri"/>
          <w:color w:val="000000" w:themeColor="text1"/>
          <w:lang w:val="es-ES"/>
        </w:rPr>
        <w:t>se espera que la computación cuántica se convierta en la base de una de las próximas revoluciones tecnológicas.</w:t>
      </w:r>
    </w:p>
    <w:p w14:paraId="1418141E" w14:textId="0DA797C4" w:rsidR="009C3405" w:rsidRPr="009656E7" w:rsidRDefault="5544B74A" w:rsidP="3B0D8798">
      <w:pPr>
        <w:pStyle w:val="Default"/>
        <w:spacing w:after="240" w:line="360" w:lineRule="auto"/>
        <w:rPr>
          <w:rFonts w:ascii="Calibri" w:eastAsia="Calibri" w:hAnsi="Calibri" w:cs="Calibri"/>
          <w:color w:val="000000" w:themeColor="text1"/>
          <w:lang w:val="es-ES"/>
        </w:rPr>
      </w:pPr>
      <w:r w:rsidRPr="3B0D8798">
        <w:rPr>
          <w:rFonts w:ascii="Calibri" w:eastAsia="Calibri" w:hAnsi="Calibri" w:cs="Calibri"/>
          <w:color w:val="000000" w:themeColor="text1"/>
          <w:lang w:val="es-ES"/>
        </w:rPr>
        <w:t xml:space="preserve">El evento “Quantum Computing: from Zero to Hero” </w:t>
      </w:r>
      <w:r w:rsidR="006E3809">
        <w:rPr>
          <w:rFonts w:ascii="Calibri" w:eastAsia="Calibri" w:hAnsi="Calibri" w:cs="Calibri"/>
          <w:color w:val="000000" w:themeColor="text1"/>
          <w:lang w:val="es-ES"/>
        </w:rPr>
        <w:t xml:space="preserve">ofrece </w:t>
      </w:r>
      <w:r w:rsidRPr="3B0D8798">
        <w:rPr>
          <w:rFonts w:ascii="Calibri" w:eastAsia="Calibri" w:hAnsi="Calibri" w:cs="Calibri"/>
          <w:color w:val="000000" w:themeColor="text1"/>
          <w:lang w:val="es-ES"/>
        </w:rPr>
        <w:t xml:space="preserve">plazas limitadas hasta completar el aforo, con posibilidad de lista de </w:t>
      </w:r>
      <w:r w:rsidR="006E3809">
        <w:rPr>
          <w:rFonts w:ascii="Calibri" w:eastAsia="Calibri" w:hAnsi="Calibri" w:cs="Calibri"/>
          <w:color w:val="000000" w:themeColor="text1"/>
          <w:lang w:val="es-ES"/>
        </w:rPr>
        <w:t>espera</w:t>
      </w:r>
      <w:r w:rsidRPr="3B0D8798">
        <w:rPr>
          <w:rFonts w:ascii="Calibri" w:eastAsia="Calibri" w:hAnsi="Calibri" w:cs="Calibri"/>
          <w:color w:val="000000" w:themeColor="text1"/>
          <w:lang w:val="es-ES"/>
        </w:rPr>
        <w:t>.</w:t>
      </w:r>
      <w:r w:rsidR="58021D45" w:rsidRPr="3B0D8798">
        <w:rPr>
          <w:rFonts w:ascii="Calibri" w:eastAsia="Calibri" w:hAnsi="Calibri" w:cs="Calibri"/>
          <w:color w:val="000000" w:themeColor="text1"/>
          <w:lang w:val="es-ES"/>
        </w:rPr>
        <w:t xml:space="preserve"> Puedes apuntarte en </w:t>
      </w:r>
      <w:hyperlink r:id="rId13" w:history="1">
        <w:r w:rsidR="58021D45" w:rsidRPr="006E3809">
          <w:rPr>
            <w:rStyle w:val="Hipervnculo"/>
            <w:rFonts w:ascii="Calibri" w:eastAsia="Calibri" w:hAnsi="Calibri" w:cs="Calibri"/>
            <w:lang w:val="es-ES"/>
          </w:rPr>
          <w:t>wata.es/academy</w:t>
        </w:r>
      </w:hyperlink>
    </w:p>
    <w:p w14:paraId="5939B7ED" w14:textId="41074877" w:rsidR="009C3405" w:rsidRPr="009656E7" w:rsidRDefault="009656E7" w:rsidP="3B0D8798">
      <w:pPr>
        <w:spacing w:line="360" w:lineRule="auto"/>
        <w:rPr>
          <w:b/>
          <w:bCs/>
        </w:rPr>
      </w:pPr>
      <w:r w:rsidRPr="3B0D8798">
        <w:rPr>
          <w:b/>
          <w:bCs/>
        </w:rPr>
        <w:t>Para más información:</w:t>
      </w:r>
    </w:p>
    <w:p w14:paraId="1A7ECD2F" w14:textId="6ED2F3A7" w:rsidR="009656E7" w:rsidRDefault="009656E7" w:rsidP="009656E7">
      <w:pPr>
        <w:spacing w:after="0"/>
      </w:pPr>
      <w:r>
        <w:t>Eliezer Lóp</w:t>
      </w:r>
      <w:r w:rsidR="66AE934D">
        <w:t>ez</w:t>
      </w:r>
    </w:p>
    <w:p w14:paraId="666E5962" w14:textId="6D38DF84" w:rsidR="009656E7" w:rsidRPr="007E44C5" w:rsidRDefault="008D7B09" w:rsidP="3B0D8798">
      <w:pPr>
        <w:spacing w:after="0"/>
      </w:pPr>
      <w:hyperlink r:id="rId14">
        <w:r w:rsidR="009656E7" w:rsidRPr="3B0D8798">
          <w:rPr>
            <w:rStyle w:val="Hipervnculo"/>
          </w:rPr>
          <w:t>e.lopez@wata.es</w:t>
        </w:r>
      </w:hyperlink>
    </w:p>
    <w:sectPr w:rsidR="009656E7" w:rsidRPr="007E44C5" w:rsidSect="009C3405">
      <w:headerReference w:type="default" r:id="rId15"/>
      <w:footerReference w:type="default" r:id="rId16"/>
      <w:pgSz w:w="11900" w:h="16840"/>
      <w:pgMar w:top="1720" w:right="1701" w:bottom="2220" w:left="1701" w:header="74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24B5D" w14:textId="77777777" w:rsidR="008D7B09" w:rsidRDefault="008D7B09" w:rsidP="00B828CD">
      <w:r>
        <w:separator/>
      </w:r>
    </w:p>
  </w:endnote>
  <w:endnote w:type="continuationSeparator" w:id="0">
    <w:p w14:paraId="548EA86A" w14:textId="77777777" w:rsidR="008D7B09" w:rsidRDefault="008D7B09" w:rsidP="00B8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Condensed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Condensed Light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8858F" w14:textId="68F2DF2D" w:rsidR="00CC7CA0" w:rsidRDefault="009C3405" w:rsidP="00B828CD">
    <w:pPr>
      <w:pStyle w:val="Piedepgina"/>
    </w:pPr>
    <w:r w:rsidRPr="00A958A7">
      <w:rPr>
        <w:noProof/>
      </w:rPr>
      <w:drawing>
        <wp:anchor distT="0" distB="0" distL="114300" distR="114300" simplePos="0" relativeHeight="251669504" behindDoc="1" locked="0" layoutInCell="1" allowOverlap="1" wp14:anchorId="37B91587" wp14:editId="139C281B">
          <wp:simplePos x="0" y="0"/>
          <wp:positionH relativeFrom="column">
            <wp:posOffset>1918335</wp:posOffset>
          </wp:positionH>
          <wp:positionV relativeFrom="paragraph">
            <wp:posOffset>-106045</wp:posOffset>
          </wp:positionV>
          <wp:extent cx="215900" cy="215900"/>
          <wp:effectExtent l="0" t="0" r="0" b="0"/>
          <wp:wrapNone/>
          <wp:docPr id="16" name="Gráfico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áfico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" w:hAnsi="Roboto"/>
        <w:noProof/>
      </w:rPr>
      <w:drawing>
        <wp:anchor distT="0" distB="0" distL="114300" distR="114300" simplePos="0" relativeHeight="251665408" behindDoc="1" locked="0" layoutInCell="1" allowOverlap="1" wp14:anchorId="17407C1D" wp14:editId="722F1742">
          <wp:simplePos x="0" y="0"/>
          <wp:positionH relativeFrom="column">
            <wp:posOffset>-32385</wp:posOffset>
          </wp:positionH>
          <wp:positionV relativeFrom="paragraph">
            <wp:posOffset>-97155</wp:posOffset>
          </wp:positionV>
          <wp:extent cx="197485" cy="197485"/>
          <wp:effectExtent l="0" t="0" r="5715" b="5715"/>
          <wp:wrapNone/>
          <wp:docPr id="17" name="Gráfico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áfico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" cy="197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58A7">
      <w:rPr>
        <w:noProof/>
      </w:rPr>
      <w:drawing>
        <wp:anchor distT="0" distB="0" distL="114300" distR="114300" simplePos="0" relativeHeight="251668480" behindDoc="1" locked="0" layoutInCell="1" allowOverlap="1" wp14:anchorId="1F3B83A4" wp14:editId="79F2C9A7">
          <wp:simplePos x="0" y="0"/>
          <wp:positionH relativeFrom="column">
            <wp:posOffset>3606800</wp:posOffset>
          </wp:positionH>
          <wp:positionV relativeFrom="paragraph">
            <wp:posOffset>-107838</wp:posOffset>
          </wp:positionV>
          <wp:extent cx="215900" cy="215900"/>
          <wp:effectExtent l="0" t="0" r="0" b="0"/>
          <wp:wrapNone/>
          <wp:docPr id="18" name="Gráfico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áfico 12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97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237317" wp14:editId="18EDA1DE">
              <wp:simplePos x="0" y="0"/>
              <wp:positionH relativeFrom="column">
                <wp:posOffset>2139379</wp:posOffset>
              </wp:positionH>
              <wp:positionV relativeFrom="paragraph">
                <wp:posOffset>-158115</wp:posOffset>
              </wp:positionV>
              <wp:extent cx="998855" cy="61595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855" cy="615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717902" w14:textId="34A27AE9" w:rsidR="00CC7CA0" w:rsidRPr="00B828CD" w:rsidRDefault="00CC7CA0" w:rsidP="00B828CD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828CD">
                            <w:rPr>
                              <w:sz w:val="20"/>
                              <w:szCs w:val="20"/>
                            </w:rPr>
                            <w:t>info@wata.es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du="http://schemas.microsoft.com/office/word/2023/wordml/word16du" xmlns:oel="http://schemas.microsoft.com/office/2019/extlst">
          <w:pict>
            <v:shapetype id="_x0000_t202" coordsize="21600,21600" o:spt="202" path="m,l,21600r21600,l21600,xe" w14:anchorId="2E237317">
              <v:stroke joinstyle="miter"/>
              <v:path gradientshapeok="t" o:connecttype="rect"/>
            </v:shapetype>
            <v:shape id="Cuadro de texto 7" style="position:absolute;margin-left:168.45pt;margin-top:-12.45pt;width:78.65pt;height:4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">
              <v:textbox>
                <w:txbxContent>
                  <w:p w:rsidRPr="00B828CD" w:rsidR="00CC7CA0" w:rsidP="00B828CD" w:rsidRDefault="00CC7CA0" w14:paraId="1A717902" w14:textId="34A27AE9">
                    <w:pPr>
                      <w:rPr>
                        <w:sz w:val="20"/>
                        <w:szCs w:val="20"/>
                      </w:rPr>
                    </w:pPr>
                    <w:r w:rsidRPr="00B828CD">
                      <w:rPr>
                        <w:sz w:val="20"/>
                        <w:szCs w:val="20"/>
                      </w:rPr>
                      <w:t>info@wata.es</w:t>
                    </w:r>
                  </w:p>
                </w:txbxContent>
              </v:textbox>
            </v:shape>
          </w:pict>
        </mc:Fallback>
      </mc:AlternateContent>
    </w:r>
    <w:r w:rsidR="005A397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EAE336" wp14:editId="53DD8BA0">
              <wp:simplePos x="0" y="0"/>
              <wp:positionH relativeFrom="column">
                <wp:posOffset>151194</wp:posOffset>
              </wp:positionH>
              <wp:positionV relativeFrom="paragraph">
                <wp:posOffset>-160020</wp:posOffset>
              </wp:positionV>
              <wp:extent cx="1470660" cy="61595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0660" cy="615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B5FCB9" w14:textId="44EF3753" w:rsidR="00CC7CA0" w:rsidRPr="00B828CD" w:rsidRDefault="00CC7CA0" w:rsidP="00B828CD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828CD">
                            <w:rPr>
                              <w:sz w:val="20"/>
                              <w:szCs w:val="20"/>
                            </w:rPr>
                            <w:t>+49 561 4739 4503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du="http://schemas.microsoft.com/office/word/2023/wordml/word16du" xmlns:oel="http://schemas.microsoft.com/office/2019/extlst">
          <w:pict>
            <v:shape id="Cuadro de texto 4" style="position:absolute;margin-left:11.9pt;margin-top:-12.6pt;width:115.8pt;height:4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" w14:anchorId="75EAE336">
              <v:textbox>
                <w:txbxContent>
                  <w:p w:rsidRPr="00B828CD" w:rsidR="00CC7CA0" w:rsidP="00B828CD" w:rsidRDefault="00CC7CA0" w14:paraId="64B5FCB9" w14:textId="44EF3753">
                    <w:pPr>
                      <w:rPr>
                        <w:sz w:val="20"/>
                        <w:szCs w:val="20"/>
                      </w:rPr>
                    </w:pPr>
                    <w:r w:rsidRPr="00B828CD">
                      <w:rPr>
                        <w:sz w:val="20"/>
                        <w:szCs w:val="20"/>
                      </w:rPr>
                      <w:t>+49 561 4739 4503</w:t>
                    </w:r>
                  </w:p>
                </w:txbxContent>
              </v:textbox>
            </v:shape>
          </w:pict>
        </mc:Fallback>
      </mc:AlternateContent>
    </w:r>
    <w:r w:rsidR="005A397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EE2097" wp14:editId="75425C67">
              <wp:simplePos x="0" y="0"/>
              <wp:positionH relativeFrom="column">
                <wp:posOffset>3801681</wp:posOffset>
              </wp:positionH>
              <wp:positionV relativeFrom="paragraph">
                <wp:posOffset>-160655</wp:posOffset>
              </wp:positionV>
              <wp:extent cx="1818640" cy="6159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8640" cy="615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EE42A7" w14:textId="3B583176" w:rsidR="00CC7CA0" w:rsidRPr="00B828CD" w:rsidRDefault="00CC7CA0" w:rsidP="0052260A">
                          <w:pPr>
                            <w:spacing w:after="0" w:line="276" w:lineRule="auto"/>
                            <w:rPr>
                              <w:sz w:val="20"/>
                              <w:szCs w:val="20"/>
                            </w:rPr>
                          </w:pPr>
                          <w:r w:rsidRPr="00B828CD">
                            <w:rPr>
                              <w:sz w:val="20"/>
                              <w:szCs w:val="20"/>
                            </w:rPr>
                            <w:t>Avenida T</w:t>
                          </w:r>
                          <w:r w:rsidR="005C423C" w:rsidRPr="00B828CD">
                            <w:rPr>
                              <w:sz w:val="20"/>
                              <w:szCs w:val="20"/>
                            </w:rPr>
                            <w:t>í</w:t>
                          </w:r>
                          <w:r w:rsidRPr="00B828CD">
                            <w:rPr>
                              <w:sz w:val="20"/>
                              <w:szCs w:val="20"/>
                            </w:rPr>
                            <w:t>o Pepe 8</w:t>
                          </w:r>
                        </w:p>
                        <w:p w14:paraId="22C7244F" w14:textId="0DCCB0A5" w:rsidR="00CC7CA0" w:rsidRPr="00B828CD" w:rsidRDefault="00CC7CA0" w:rsidP="0052260A">
                          <w:pPr>
                            <w:spacing w:after="0" w:line="276" w:lineRule="auto"/>
                            <w:rPr>
                              <w:sz w:val="20"/>
                              <w:szCs w:val="20"/>
                            </w:rPr>
                          </w:pPr>
                          <w:r w:rsidRPr="00B828CD">
                            <w:rPr>
                              <w:sz w:val="20"/>
                              <w:szCs w:val="20"/>
                            </w:rPr>
                            <w:t>11407</w:t>
                          </w:r>
                          <w:r w:rsidR="005A3978" w:rsidRPr="00B828CD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B828CD">
                            <w:rPr>
                              <w:sz w:val="20"/>
                              <w:szCs w:val="20"/>
                            </w:rPr>
                            <w:t>Jerez</w:t>
                          </w:r>
                          <w:r w:rsidR="005A3978" w:rsidRPr="00B828CD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B828CD">
                            <w:rPr>
                              <w:sz w:val="20"/>
                              <w:szCs w:val="20"/>
                            </w:rPr>
                            <w:t>de la Frontera</w:t>
                          </w:r>
                        </w:p>
                        <w:p w14:paraId="69C127D7" w14:textId="218105EB" w:rsidR="00CC7CA0" w:rsidRPr="00B828CD" w:rsidRDefault="00CC7CA0" w:rsidP="0052260A">
                          <w:pPr>
                            <w:spacing w:after="0" w:line="276" w:lineRule="auto"/>
                            <w:rPr>
                              <w:sz w:val="20"/>
                              <w:szCs w:val="20"/>
                            </w:rPr>
                          </w:pPr>
                          <w:r w:rsidRPr="00B828CD">
                            <w:rPr>
                              <w:sz w:val="20"/>
                              <w:szCs w:val="20"/>
                            </w:rPr>
                            <w:t>C</w:t>
                          </w:r>
                          <w:r w:rsidR="005C423C" w:rsidRPr="00B828CD">
                            <w:rPr>
                              <w:sz w:val="20"/>
                              <w:szCs w:val="20"/>
                            </w:rPr>
                            <w:t>á</w:t>
                          </w:r>
                          <w:r w:rsidRPr="00B828CD">
                            <w:rPr>
                              <w:sz w:val="20"/>
                              <w:szCs w:val="20"/>
                            </w:rPr>
                            <w:t xml:space="preserve">diz / </w:t>
                          </w:r>
                          <w:r w:rsidR="005C423C" w:rsidRPr="00B828CD">
                            <w:rPr>
                              <w:sz w:val="20"/>
                              <w:szCs w:val="20"/>
                            </w:rPr>
                            <w:t>Spain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du="http://schemas.microsoft.com/office/word/2023/wordml/word16du" xmlns:oel="http://schemas.microsoft.com/office/2019/extlst">
          <w:pict>
            <v:shape id="Cuadro de texto 2" style="position:absolute;margin-left:299.35pt;margin-top:-12.65pt;width:143.2pt;height: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" w14:anchorId="5BEE2097">
              <v:textbox>
                <w:txbxContent>
                  <w:p w:rsidRPr="00B828CD" w:rsidR="00CC7CA0" w:rsidP="0052260A" w:rsidRDefault="00CC7CA0" w14:paraId="0FEE42A7" w14:textId="3B583176">
                    <w:pPr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 w:rsidRPr="00B828CD">
                      <w:rPr>
                        <w:sz w:val="20"/>
                        <w:szCs w:val="20"/>
                      </w:rPr>
                      <w:t>Avenida T</w:t>
                    </w:r>
                    <w:r w:rsidRPr="00B828CD" w:rsidR="005C423C">
                      <w:rPr>
                        <w:sz w:val="20"/>
                        <w:szCs w:val="20"/>
                      </w:rPr>
                      <w:t>í</w:t>
                    </w:r>
                    <w:r w:rsidRPr="00B828CD">
                      <w:rPr>
                        <w:sz w:val="20"/>
                        <w:szCs w:val="20"/>
                      </w:rPr>
                      <w:t>o Pepe 8</w:t>
                    </w:r>
                  </w:p>
                  <w:p w:rsidRPr="00B828CD" w:rsidR="00CC7CA0" w:rsidP="0052260A" w:rsidRDefault="00CC7CA0" w14:paraId="22C7244F" w14:textId="0DCCB0A5">
                    <w:pPr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 w:rsidRPr="00B828CD">
                      <w:rPr>
                        <w:sz w:val="20"/>
                        <w:szCs w:val="20"/>
                      </w:rPr>
                      <w:t>11407</w:t>
                    </w:r>
                    <w:r w:rsidRPr="00B828CD" w:rsidR="005A3978">
                      <w:rPr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Pr="00B828CD">
                      <w:rPr>
                        <w:sz w:val="20"/>
                        <w:szCs w:val="20"/>
                      </w:rPr>
                      <w:t>Jerez</w:t>
                    </w:r>
                    <w:proofErr w:type="gramEnd"/>
                    <w:r w:rsidRPr="00B828CD" w:rsidR="005A3978">
                      <w:rPr>
                        <w:sz w:val="20"/>
                        <w:szCs w:val="20"/>
                      </w:rPr>
                      <w:t xml:space="preserve"> </w:t>
                    </w:r>
                    <w:r w:rsidRPr="00B828CD">
                      <w:rPr>
                        <w:sz w:val="20"/>
                        <w:szCs w:val="20"/>
                      </w:rPr>
                      <w:t>de la Frontera</w:t>
                    </w:r>
                  </w:p>
                  <w:p w:rsidRPr="00B828CD" w:rsidR="00CC7CA0" w:rsidP="0052260A" w:rsidRDefault="00CC7CA0" w14:paraId="69C127D7" w14:textId="218105EB">
                    <w:pPr>
                      <w:spacing w:after="0" w:line="276" w:lineRule="auto"/>
                      <w:rPr>
                        <w:sz w:val="20"/>
                        <w:szCs w:val="20"/>
                      </w:rPr>
                    </w:pPr>
                    <w:r w:rsidRPr="00B828CD">
                      <w:rPr>
                        <w:sz w:val="20"/>
                        <w:szCs w:val="20"/>
                      </w:rPr>
                      <w:t>C</w:t>
                    </w:r>
                    <w:r w:rsidRPr="00B828CD" w:rsidR="005C423C">
                      <w:rPr>
                        <w:sz w:val="20"/>
                        <w:szCs w:val="20"/>
                      </w:rPr>
                      <w:t>á</w:t>
                    </w:r>
                    <w:r w:rsidRPr="00B828CD">
                      <w:rPr>
                        <w:sz w:val="20"/>
                        <w:szCs w:val="20"/>
                      </w:rPr>
                      <w:t xml:space="preserve">diz / </w:t>
                    </w:r>
                    <w:proofErr w:type="spellStart"/>
                    <w:r w:rsidRPr="00B828CD" w:rsidR="005C423C">
                      <w:rPr>
                        <w:sz w:val="20"/>
                        <w:szCs w:val="20"/>
                      </w:rPr>
                      <w:t>Spain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A958A7">
      <w:rPr>
        <w:rFonts w:ascii="Roboto" w:hAnsi="Roboto"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4E28295" wp14:editId="6BA190F8">
              <wp:simplePos x="0" y="0"/>
              <wp:positionH relativeFrom="column">
                <wp:posOffset>-7620</wp:posOffset>
              </wp:positionH>
              <wp:positionV relativeFrom="paragraph">
                <wp:posOffset>-455994</wp:posOffset>
              </wp:positionV>
              <wp:extent cx="5417243" cy="0"/>
              <wp:effectExtent l="0" t="12700" r="18415" b="12700"/>
              <wp:wrapNone/>
              <wp:docPr id="14" name="Conector rec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17243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1218">
                            <a:alpha val="14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du="http://schemas.microsoft.com/office/word/2023/wordml/word16du" xmlns:oel="http://schemas.microsoft.com/office/2019/extlst">
          <w:pict>
            <v:line id="Conector recto 14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001218" strokeweight="1.5pt" from="-.6pt,-35.9pt" to="425.95pt,-35.9pt" w14:anchorId="23E000FB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">
              <v:stroke opacity="9252f"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76B54" w14:textId="77777777" w:rsidR="008D7B09" w:rsidRDefault="008D7B09" w:rsidP="00B828CD">
      <w:r>
        <w:separator/>
      </w:r>
    </w:p>
  </w:footnote>
  <w:footnote w:type="continuationSeparator" w:id="0">
    <w:p w14:paraId="441B8C50" w14:textId="77777777" w:rsidR="008D7B09" w:rsidRDefault="008D7B09" w:rsidP="00B82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3BE28" w14:textId="1A4032D7" w:rsidR="001B14D8" w:rsidRDefault="00676FBF" w:rsidP="00B828C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4888F5B" wp14:editId="2A74CA8A">
              <wp:simplePos x="0" y="0"/>
              <wp:positionH relativeFrom="column">
                <wp:posOffset>-7620</wp:posOffset>
              </wp:positionH>
              <wp:positionV relativeFrom="paragraph">
                <wp:posOffset>381304</wp:posOffset>
              </wp:positionV>
              <wp:extent cx="5417185" cy="0"/>
              <wp:effectExtent l="0" t="12700" r="18415" b="12700"/>
              <wp:wrapNone/>
              <wp:docPr id="13" name="Conector rec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1718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1218">
                            <a:alpha val="14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du="http://schemas.microsoft.com/office/word/2023/wordml/word16du" xmlns:oel="http://schemas.microsoft.com/office/2019/extlst">
          <w:pict>
            <v:line id="Conector recto 13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001218" strokeweight="1.5pt" from="-.6pt,30pt" to="425.95pt,30pt" w14:anchorId="1AC30C3D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">
              <v:stroke opacity="9252f" joinstyle="miter"/>
            </v:line>
          </w:pict>
        </mc:Fallback>
      </mc:AlternateContent>
    </w:r>
    <w:r w:rsidR="005A3978" w:rsidRPr="004A0536">
      <w:rPr>
        <w:noProof/>
      </w:rPr>
      <w:drawing>
        <wp:anchor distT="0" distB="0" distL="114300" distR="114300" simplePos="0" relativeHeight="251659264" behindDoc="0" locked="0" layoutInCell="1" allowOverlap="1" wp14:anchorId="17ADD9DA" wp14:editId="2BEB0F5D">
          <wp:simplePos x="0" y="0"/>
          <wp:positionH relativeFrom="column">
            <wp:posOffset>0</wp:posOffset>
          </wp:positionH>
          <wp:positionV relativeFrom="paragraph">
            <wp:posOffset>-207581</wp:posOffset>
          </wp:positionV>
          <wp:extent cx="1361440" cy="354965"/>
          <wp:effectExtent l="0" t="0" r="0" b="635"/>
          <wp:wrapNone/>
          <wp:docPr id="15" name="Gráfico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40" cy="35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90EEB"/>
    <w:multiLevelType w:val="hybridMultilevel"/>
    <w:tmpl w:val="CCEE6FF4"/>
    <w:lvl w:ilvl="0" w:tplc="2462067A">
      <w:numFmt w:val="bullet"/>
      <w:lvlText w:val="•"/>
      <w:lvlJc w:val="left"/>
      <w:pPr>
        <w:ind w:left="720" w:hanging="360"/>
      </w:pPr>
      <w:rPr>
        <w:rFonts w:ascii="Roboto" w:eastAsiaTheme="minorHAnsi" w:hAnsi="Roboto" w:cs="Roboto Condensed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47C23"/>
    <w:multiLevelType w:val="hybridMultilevel"/>
    <w:tmpl w:val="2E840588"/>
    <w:lvl w:ilvl="0" w:tplc="0B901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57BBE"/>
    <w:multiLevelType w:val="hybridMultilevel"/>
    <w:tmpl w:val="F74E2104"/>
    <w:lvl w:ilvl="0" w:tplc="88B29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D1C3C"/>
        <w:sz w:val="2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A6EBF"/>
    <w:multiLevelType w:val="hybridMultilevel"/>
    <w:tmpl w:val="CEFE65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71993"/>
    <w:multiLevelType w:val="multilevel"/>
    <w:tmpl w:val="AC68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DF0"/>
    <w:rsid w:val="00047C9F"/>
    <w:rsid w:val="001B14D8"/>
    <w:rsid w:val="002939AB"/>
    <w:rsid w:val="00312A21"/>
    <w:rsid w:val="0031387F"/>
    <w:rsid w:val="00387B71"/>
    <w:rsid w:val="004A0536"/>
    <w:rsid w:val="004D0453"/>
    <w:rsid w:val="0052260A"/>
    <w:rsid w:val="005A3978"/>
    <w:rsid w:val="005B1976"/>
    <w:rsid w:val="005C423C"/>
    <w:rsid w:val="005F50D6"/>
    <w:rsid w:val="005F6B5A"/>
    <w:rsid w:val="00676FBF"/>
    <w:rsid w:val="006E3809"/>
    <w:rsid w:val="00761196"/>
    <w:rsid w:val="00786176"/>
    <w:rsid w:val="007E44C5"/>
    <w:rsid w:val="008D7B09"/>
    <w:rsid w:val="0094484B"/>
    <w:rsid w:val="009656E7"/>
    <w:rsid w:val="009C3405"/>
    <w:rsid w:val="00A0A605"/>
    <w:rsid w:val="00A20BE4"/>
    <w:rsid w:val="00A958A7"/>
    <w:rsid w:val="00B156C2"/>
    <w:rsid w:val="00B828CD"/>
    <w:rsid w:val="00B86132"/>
    <w:rsid w:val="00BD6DF0"/>
    <w:rsid w:val="00C323EB"/>
    <w:rsid w:val="00CC7CA0"/>
    <w:rsid w:val="00CE798C"/>
    <w:rsid w:val="00E00036"/>
    <w:rsid w:val="00EA00F4"/>
    <w:rsid w:val="03336B1F"/>
    <w:rsid w:val="0361F1A0"/>
    <w:rsid w:val="048289DC"/>
    <w:rsid w:val="04F44232"/>
    <w:rsid w:val="05600CA9"/>
    <w:rsid w:val="0580557E"/>
    <w:rsid w:val="05F5DE13"/>
    <w:rsid w:val="069C53A4"/>
    <w:rsid w:val="06FEDA6C"/>
    <w:rsid w:val="081DA39A"/>
    <w:rsid w:val="08834DEF"/>
    <w:rsid w:val="0987B441"/>
    <w:rsid w:val="0A374AF3"/>
    <w:rsid w:val="0B62B9C0"/>
    <w:rsid w:val="0C7EB7E6"/>
    <w:rsid w:val="10EC88BD"/>
    <w:rsid w:val="1137B2C0"/>
    <w:rsid w:val="114B9895"/>
    <w:rsid w:val="11C31CAC"/>
    <w:rsid w:val="1246A12C"/>
    <w:rsid w:val="126DF834"/>
    <w:rsid w:val="12726F8E"/>
    <w:rsid w:val="1288591E"/>
    <w:rsid w:val="12A3A0F7"/>
    <w:rsid w:val="12CAD34E"/>
    <w:rsid w:val="14FABD6E"/>
    <w:rsid w:val="16D0C678"/>
    <w:rsid w:val="18F79AA2"/>
    <w:rsid w:val="1A0485F2"/>
    <w:rsid w:val="1A76F03C"/>
    <w:rsid w:val="1C8966B9"/>
    <w:rsid w:val="1C9A1542"/>
    <w:rsid w:val="1D19E075"/>
    <w:rsid w:val="1F17F4DB"/>
    <w:rsid w:val="1F80C339"/>
    <w:rsid w:val="2030BE2D"/>
    <w:rsid w:val="2074862C"/>
    <w:rsid w:val="21A7882F"/>
    <w:rsid w:val="23F35384"/>
    <w:rsid w:val="27D8EB69"/>
    <w:rsid w:val="27F4FEFE"/>
    <w:rsid w:val="2818FF5A"/>
    <w:rsid w:val="281EB739"/>
    <w:rsid w:val="28660E24"/>
    <w:rsid w:val="2903DA4A"/>
    <w:rsid w:val="29E59BAC"/>
    <w:rsid w:val="2B9A75C1"/>
    <w:rsid w:val="2C19C36D"/>
    <w:rsid w:val="2C33867A"/>
    <w:rsid w:val="2C461DE4"/>
    <w:rsid w:val="2C8D708D"/>
    <w:rsid w:val="2C9BD149"/>
    <w:rsid w:val="2D392221"/>
    <w:rsid w:val="2D8ECC15"/>
    <w:rsid w:val="2DD67AF7"/>
    <w:rsid w:val="2EB9FA20"/>
    <w:rsid w:val="2ECAA641"/>
    <w:rsid w:val="2EEA50A6"/>
    <w:rsid w:val="30CE6CFA"/>
    <w:rsid w:val="30D40C33"/>
    <w:rsid w:val="311EEDD9"/>
    <w:rsid w:val="31A3A487"/>
    <w:rsid w:val="326DA6ED"/>
    <w:rsid w:val="3412F7C1"/>
    <w:rsid w:val="349E4614"/>
    <w:rsid w:val="36B19A8C"/>
    <w:rsid w:val="37E97089"/>
    <w:rsid w:val="3AAF3676"/>
    <w:rsid w:val="3ADCFE41"/>
    <w:rsid w:val="3B0D8798"/>
    <w:rsid w:val="3B4D050C"/>
    <w:rsid w:val="3B535368"/>
    <w:rsid w:val="3CD5AF19"/>
    <w:rsid w:val="3CED1FF8"/>
    <w:rsid w:val="3DCBD4CB"/>
    <w:rsid w:val="3F3D0197"/>
    <w:rsid w:val="40DAAFFB"/>
    <w:rsid w:val="428B0338"/>
    <w:rsid w:val="44522840"/>
    <w:rsid w:val="44FA35AE"/>
    <w:rsid w:val="45EDF8A1"/>
    <w:rsid w:val="4635B11C"/>
    <w:rsid w:val="497480AE"/>
    <w:rsid w:val="4997CDAD"/>
    <w:rsid w:val="49CDA6D1"/>
    <w:rsid w:val="4A1EAD98"/>
    <w:rsid w:val="4BA3A3D8"/>
    <w:rsid w:val="4C75CA0F"/>
    <w:rsid w:val="4DBF57B8"/>
    <w:rsid w:val="4F18CEDC"/>
    <w:rsid w:val="50889DDA"/>
    <w:rsid w:val="516FB87F"/>
    <w:rsid w:val="528E81AD"/>
    <w:rsid w:val="52A7692E"/>
    <w:rsid w:val="52ECF919"/>
    <w:rsid w:val="531D6236"/>
    <w:rsid w:val="542D60A3"/>
    <w:rsid w:val="5488C97A"/>
    <w:rsid w:val="5544B74A"/>
    <w:rsid w:val="5639DB59"/>
    <w:rsid w:val="565303B6"/>
    <w:rsid w:val="56C6F065"/>
    <w:rsid w:val="56FBCFDA"/>
    <w:rsid w:val="57FF7F24"/>
    <w:rsid w:val="58021D45"/>
    <w:rsid w:val="592A0E87"/>
    <w:rsid w:val="5983F89A"/>
    <w:rsid w:val="5BCAA2EB"/>
    <w:rsid w:val="5C31CB97"/>
    <w:rsid w:val="5C39259D"/>
    <w:rsid w:val="5C5A3592"/>
    <w:rsid w:val="5EF7BBD4"/>
    <w:rsid w:val="6019674D"/>
    <w:rsid w:val="60CA0356"/>
    <w:rsid w:val="6122674F"/>
    <w:rsid w:val="613984B7"/>
    <w:rsid w:val="64D76421"/>
    <w:rsid w:val="65A320C5"/>
    <w:rsid w:val="65B40C3D"/>
    <w:rsid w:val="663506C1"/>
    <w:rsid w:val="66AE934D"/>
    <w:rsid w:val="67989F98"/>
    <w:rsid w:val="6841D205"/>
    <w:rsid w:val="6A4CF8FD"/>
    <w:rsid w:val="6B38CE6A"/>
    <w:rsid w:val="6C7846E2"/>
    <w:rsid w:val="6D2289F7"/>
    <w:rsid w:val="6DD04F44"/>
    <w:rsid w:val="6E141743"/>
    <w:rsid w:val="6E26F049"/>
    <w:rsid w:val="6E658D1F"/>
    <w:rsid w:val="6EBE5A58"/>
    <w:rsid w:val="6FFECEEF"/>
    <w:rsid w:val="70BC3A81"/>
    <w:rsid w:val="716447EF"/>
    <w:rsid w:val="72A6898C"/>
    <w:rsid w:val="72DDF4F3"/>
    <w:rsid w:val="73DFCE34"/>
    <w:rsid w:val="7561E3D9"/>
    <w:rsid w:val="761F2928"/>
    <w:rsid w:val="7681253A"/>
    <w:rsid w:val="772B7C05"/>
    <w:rsid w:val="775AA496"/>
    <w:rsid w:val="785C6CE9"/>
    <w:rsid w:val="7CC4299A"/>
    <w:rsid w:val="7CEA4E74"/>
    <w:rsid w:val="7F08C61F"/>
    <w:rsid w:val="7F9DF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2F209"/>
  <w15:chartTrackingRefBased/>
  <w15:docId w15:val="{9FC4B141-0D9D-0C4B-9492-2FFBCD40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8CD"/>
    <w:pPr>
      <w:autoSpaceDE w:val="0"/>
      <w:autoSpaceDN w:val="0"/>
      <w:adjustRightInd w:val="0"/>
      <w:spacing w:after="240" w:line="320" w:lineRule="exact"/>
    </w:pPr>
    <w:rPr>
      <w:rFonts w:ascii="Arial" w:hAnsi="Arial" w:cs="Arial"/>
      <w:color w:val="000000"/>
      <w:sz w:val="22"/>
      <w:szCs w:val="22"/>
      <w:lang w:val="es-ES_tradnl"/>
    </w:rPr>
  </w:style>
  <w:style w:type="paragraph" w:styleId="Ttulo1">
    <w:name w:val="heading 1"/>
    <w:basedOn w:val="Default"/>
    <w:next w:val="Normal"/>
    <w:link w:val="Ttulo1Car"/>
    <w:uiPriority w:val="9"/>
    <w:qFormat/>
    <w:rsid w:val="009C3405"/>
    <w:pPr>
      <w:spacing w:after="360"/>
      <w:outlineLvl w:val="0"/>
    </w:pPr>
    <w:rPr>
      <w:rFonts w:cs="Arial"/>
      <w:color w:val="004165" w:themeColor="accent3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939AB"/>
    <w:pPr>
      <w:keepNext/>
      <w:keepLines/>
      <w:spacing w:before="40" w:after="40"/>
      <w:outlineLvl w:val="1"/>
    </w:pPr>
    <w:rPr>
      <w:rFonts w:eastAsiaTheme="majorEastAsia"/>
      <w:b/>
      <w:bCs/>
      <w:color w:val="004165" w:themeColor="accent3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39AB"/>
    <w:pPr>
      <w:spacing w:before="40" w:after="40"/>
      <w:outlineLvl w:val="2"/>
    </w:pPr>
    <w:rPr>
      <w:b/>
      <w:bCs/>
      <w:color w:val="004165" w:themeColor="accent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1976"/>
    <w:pPr>
      <w:keepNext/>
      <w:keepLines/>
      <w:spacing w:before="40" w:after="0"/>
      <w:outlineLvl w:val="3"/>
    </w:pPr>
    <w:rPr>
      <w:rFonts w:eastAsiaTheme="majorEastAsia"/>
      <w:b/>
      <w:bCs/>
      <w:color w:val="004165" w:themeColor="accent3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B1976"/>
    <w:pPr>
      <w:keepNext/>
      <w:keepLines/>
      <w:spacing w:before="40" w:after="0"/>
      <w:outlineLvl w:val="4"/>
    </w:pPr>
    <w:rPr>
      <w:rFonts w:eastAsiaTheme="majorEastAsia"/>
      <w:color w:val="004165" w:themeColor="accent3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828CD"/>
    <w:pPr>
      <w:autoSpaceDE w:val="0"/>
      <w:autoSpaceDN w:val="0"/>
      <w:adjustRightInd w:val="0"/>
    </w:pPr>
    <w:rPr>
      <w:rFonts w:ascii="Arial" w:hAnsi="Arial" w:cs="Roboto Condensed Light"/>
      <w:color w:val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1B14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14D8"/>
  </w:style>
  <w:style w:type="paragraph" w:styleId="Piedepgina">
    <w:name w:val="footer"/>
    <w:basedOn w:val="Normal"/>
    <w:link w:val="PiedepginaCar"/>
    <w:uiPriority w:val="99"/>
    <w:unhideWhenUsed/>
    <w:rsid w:val="001B14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14D8"/>
  </w:style>
  <w:style w:type="character" w:customStyle="1" w:styleId="Ttulo1Car">
    <w:name w:val="Título 1 Car"/>
    <w:basedOn w:val="Fuentedeprrafopredeter"/>
    <w:link w:val="Ttulo1"/>
    <w:uiPriority w:val="9"/>
    <w:rsid w:val="009C3405"/>
    <w:rPr>
      <w:rFonts w:ascii="Arial" w:hAnsi="Arial" w:cs="Arial"/>
      <w:color w:val="004165" w:themeColor="accent3"/>
      <w:sz w:val="36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2939AB"/>
    <w:rPr>
      <w:rFonts w:ascii="Arial" w:eastAsiaTheme="majorEastAsia" w:hAnsi="Arial" w:cs="Arial"/>
      <w:b/>
      <w:bCs/>
      <w:color w:val="004165" w:themeColor="accent3"/>
      <w:sz w:val="32"/>
      <w:szCs w:val="32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2939AB"/>
    <w:rPr>
      <w:rFonts w:ascii="Arial" w:hAnsi="Arial" w:cs="Arial"/>
      <w:b/>
      <w:bCs/>
      <w:color w:val="004165" w:themeColor="accent3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5B1976"/>
    <w:rPr>
      <w:rFonts w:ascii="Arial" w:eastAsiaTheme="majorEastAsia" w:hAnsi="Arial" w:cs="Arial"/>
      <w:b/>
      <w:bCs/>
      <w:color w:val="004165" w:themeColor="accent3"/>
      <w:sz w:val="22"/>
      <w:szCs w:val="22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rsid w:val="005B1976"/>
    <w:rPr>
      <w:rFonts w:ascii="Arial" w:eastAsiaTheme="majorEastAsia" w:hAnsi="Arial" w:cs="Arial"/>
      <w:color w:val="004165" w:themeColor="accent3"/>
      <w:sz w:val="21"/>
      <w:szCs w:val="21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9C3405"/>
    <w:pPr>
      <w:spacing w:line="240" w:lineRule="auto"/>
      <w:contextualSpacing/>
    </w:pPr>
    <w:rPr>
      <w:rFonts w:ascii="Arial Black" w:eastAsiaTheme="majorEastAsia" w:hAnsi="Arial Black" w:cs="Times New Roman (Headings CS)"/>
      <w:b/>
      <w:color w:val="004165" w:themeColor="accent3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C3405"/>
    <w:rPr>
      <w:rFonts w:ascii="Arial Black" w:eastAsiaTheme="majorEastAsia" w:hAnsi="Arial Black" w:cs="Times New Roman (Headings CS)"/>
      <w:b/>
      <w:color w:val="004165" w:themeColor="accent3"/>
      <w:spacing w:val="-10"/>
      <w:kern w:val="28"/>
      <w:sz w:val="56"/>
      <w:szCs w:val="56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5B1976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5B1976"/>
    <w:rPr>
      <w:rFonts w:ascii="Arial" w:eastAsiaTheme="minorEastAsia" w:hAnsi="Arial"/>
      <w:color w:val="5A5A5A" w:themeColor="text1" w:themeTint="A5"/>
      <w:spacing w:val="15"/>
      <w:sz w:val="22"/>
      <w:szCs w:val="22"/>
      <w:lang w:val="es-ES_tradnl"/>
    </w:rPr>
  </w:style>
  <w:style w:type="paragraph" w:styleId="Sinespaciado">
    <w:name w:val="No Spacing"/>
    <w:uiPriority w:val="1"/>
    <w:qFormat/>
    <w:rsid w:val="005B1976"/>
    <w:pPr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  <w:lang w:val="es-ES_tradnl"/>
    </w:rPr>
  </w:style>
  <w:style w:type="character" w:styleId="nfasissutil">
    <w:name w:val="Subtle Emphasis"/>
    <w:basedOn w:val="Fuentedeprrafopredeter"/>
    <w:uiPriority w:val="19"/>
    <w:qFormat/>
    <w:rsid w:val="005B1976"/>
    <w:rPr>
      <w:rFonts w:ascii="Arial" w:hAnsi="Arial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5B1976"/>
    <w:rPr>
      <w:rFonts w:ascii="Arial" w:hAnsi="Arial"/>
      <w:i/>
      <w:iCs/>
    </w:rPr>
  </w:style>
  <w:style w:type="character" w:styleId="nfasisintenso">
    <w:name w:val="Intense Emphasis"/>
    <w:basedOn w:val="Fuentedeprrafopredeter"/>
    <w:uiPriority w:val="21"/>
    <w:qFormat/>
    <w:rsid w:val="005B1976"/>
    <w:rPr>
      <w:i/>
      <w:iCs/>
      <w:color w:val="BD1C3C" w:themeColor="accent1"/>
    </w:rPr>
  </w:style>
  <w:style w:type="character" w:styleId="Textoennegrita">
    <w:name w:val="Strong"/>
    <w:basedOn w:val="Fuentedeprrafopredeter"/>
    <w:uiPriority w:val="22"/>
    <w:qFormat/>
    <w:rsid w:val="005B1976"/>
    <w:rPr>
      <w:rFonts w:ascii="Arial" w:hAnsi="Arial"/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5B19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B1976"/>
    <w:rPr>
      <w:rFonts w:ascii="Arial" w:hAnsi="Arial" w:cs="Arial"/>
      <w:i/>
      <w:iCs/>
      <w:color w:val="404040" w:themeColor="text1" w:themeTint="BF"/>
      <w:sz w:val="22"/>
      <w:szCs w:val="22"/>
      <w:lang w:val="es-ES_tradnl"/>
    </w:rPr>
  </w:style>
  <w:style w:type="character" w:styleId="Referenciasutil">
    <w:name w:val="Subtle Reference"/>
    <w:basedOn w:val="Fuentedeprrafopredeter"/>
    <w:uiPriority w:val="31"/>
    <w:qFormat/>
    <w:rsid w:val="005B1976"/>
    <w:rPr>
      <w:rFonts w:ascii="Arial" w:hAnsi="Arial"/>
      <w:smallCaps/>
      <w:color w:val="5A5A5A" w:themeColor="text1" w:themeTint="A5"/>
    </w:rPr>
  </w:style>
  <w:style w:type="paragraph" w:customStyle="1" w:styleId="paragraph">
    <w:name w:val="paragraph"/>
    <w:basedOn w:val="Normal"/>
    <w:rsid w:val="00786176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normaltextrun">
    <w:name w:val="normaltextrun"/>
    <w:basedOn w:val="Fuentedeprrafopredeter"/>
    <w:rsid w:val="00786176"/>
  </w:style>
  <w:style w:type="character" w:customStyle="1" w:styleId="eop">
    <w:name w:val="eop"/>
    <w:basedOn w:val="Fuentedeprrafopredeter"/>
    <w:rsid w:val="00786176"/>
  </w:style>
  <w:style w:type="paragraph" w:styleId="Prrafodelista">
    <w:name w:val="List Paragraph"/>
    <w:basedOn w:val="Normal"/>
    <w:uiPriority w:val="34"/>
    <w:qFormat/>
    <w:rsid w:val="0078617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56E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65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6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wata.es/academ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nsultancy.uk/news/24361/quantum-computing-market-to-reach-1-trillion-by-2035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wata.es/academ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.lopez@wata.e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Custom 1">
      <a:dk1>
        <a:srgbClr val="000000"/>
      </a:dk1>
      <a:lt1>
        <a:srgbClr val="FFFFFF"/>
      </a:lt1>
      <a:dk2>
        <a:srgbClr val="004165"/>
      </a:dk2>
      <a:lt2>
        <a:srgbClr val="EDF3F8"/>
      </a:lt2>
      <a:accent1>
        <a:srgbClr val="BD1C3C"/>
      </a:accent1>
      <a:accent2>
        <a:srgbClr val="83142B"/>
      </a:accent2>
      <a:accent3>
        <a:srgbClr val="004165"/>
      </a:accent3>
      <a:accent4>
        <a:srgbClr val="0074B2"/>
      </a:accent4>
      <a:accent5>
        <a:srgbClr val="CBEDFF"/>
      </a:accent5>
      <a:accent6>
        <a:srgbClr val="E5A3B1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BD60651F23F43B8EFE949052F050C" ma:contentTypeVersion="9" ma:contentTypeDescription="Create a new document." ma:contentTypeScope="" ma:versionID="c3fcf440e35f8fc75c5de84cb8d3e944">
  <xsd:schema xmlns:xsd="http://www.w3.org/2001/XMLSchema" xmlns:xs="http://www.w3.org/2001/XMLSchema" xmlns:p="http://schemas.microsoft.com/office/2006/metadata/properties" xmlns:ns2="9c5097ba-14a9-483d-a303-8fd340f366d9" xmlns:ns3="57c6f2b7-bee1-47d9-96fc-5622ffe261ef" targetNamespace="http://schemas.microsoft.com/office/2006/metadata/properties" ma:root="true" ma:fieldsID="b070acabb53d983c29110da78caa77d7" ns2:_="" ns3:_="">
    <xsd:import namespace="9c5097ba-14a9-483d-a303-8fd340f366d9"/>
    <xsd:import namespace="57c6f2b7-bee1-47d9-96fc-5622ffe261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097ba-14a9-483d-a303-8fd340f36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6f2b7-bee1-47d9-96fc-5622ffe261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1303F4-58D4-4E0F-B16E-8373BEC9F3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019084-0929-45B9-8A17-02F833F1E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5097ba-14a9-483d-a303-8fd340f366d9"/>
    <ds:schemaRef ds:uri="57c6f2b7-bee1-47d9-96fc-5622ffe26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45D1A7-63FB-4EC1-99F9-3A358B79CA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7809ED-E818-3944-AD04-A6F6C374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431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2021-09-09T11:59:00Z</cp:lastPrinted>
  <dcterms:created xsi:type="dcterms:W3CDTF">2022-07-04T13:11:00Z</dcterms:created>
  <dcterms:modified xsi:type="dcterms:W3CDTF">2023-05-16T08:58:00Z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0x010100098BD60651F23F43B8EFE949052F050C</vt:lpwstr>
  </property>
</Properties>
</file>